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8D8" w:rsidRPr="00D0361B" w:rsidRDefault="00F108D8" w:rsidP="00F108D8">
      <w:pPr>
        <w:pStyle w:val="a4"/>
        <w:ind w:firstLine="0"/>
        <w:jc w:val="center"/>
        <w:rPr>
          <w:rStyle w:val="a3"/>
          <w:rFonts w:ascii="Times New Roman" w:hAnsi="Times New Roman" w:cs="Times New Roman"/>
          <w:i w:val="0"/>
        </w:rPr>
      </w:pPr>
      <w:r w:rsidRPr="00D0361B">
        <w:rPr>
          <w:rStyle w:val="a3"/>
          <w:rFonts w:ascii="Times New Roman" w:hAnsi="Times New Roman" w:cs="Times New Roman"/>
        </w:rPr>
        <w:t>Инструкция</w:t>
      </w:r>
    </w:p>
    <w:p w:rsidR="00F108D8" w:rsidRPr="00D0361B" w:rsidRDefault="00F108D8" w:rsidP="00F108D8">
      <w:pPr>
        <w:rPr>
          <w:rFonts w:ascii="Times New Roman" w:hAnsi="Times New Roman" w:cs="Times New Roman"/>
        </w:rPr>
      </w:pPr>
    </w:p>
    <w:p w:rsidR="00F108D8" w:rsidRPr="00D0361B" w:rsidRDefault="00F108D8" w:rsidP="00F108D8">
      <w:pPr>
        <w:rPr>
          <w:rFonts w:ascii="Times New Roman" w:hAnsi="Times New Roman" w:cs="Times New Roman"/>
        </w:rPr>
      </w:pPr>
    </w:p>
    <w:p w:rsidR="00F108D8" w:rsidRPr="00D0361B" w:rsidRDefault="00F108D8" w:rsidP="00F108D8">
      <w:pPr>
        <w:rPr>
          <w:rFonts w:ascii="Times New Roman" w:hAnsi="Times New Roman" w:cs="Times New Roman"/>
        </w:rPr>
      </w:pPr>
    </w:p>
    <w:p w:rsidR="00F108D8" w:rsidRPr="00D0361B" w:rsidRDefault="00F108D8" w:rsidP="00F108D8">
      <w:pPr>
        <w:rPr>
          <w:rFonts w:ascii="Times New Roman" w:hAnsi="Times New Roman" w:cs="Times New Roman"/>
        </w:rPr>
      </w:pPr>
    </w:p>
    <w:p w:rsidR="00F108D8" w:rsidRPr="00D0361B" w:rsidRDefault="00F108D8" w:rsidP="00F108D8">
      <w:pPr>
        <w:rPr>
          <w:rFonts w:ascii="Times New Roman" w:hAnsi="Times New Roman" w:cs="Times New Roman"/>
        </w:rPr>
      </w:pPr>
    </w:p>
    <w:p w:rsidR="00F108D8" w:rsidRPr="00D0361B" w:rsidRDefault="00F108D8" w:rsidP="00F108D8">
      <w:pPr>
        <w:pStyle w:val="2"/>
        <w:jc w:val="center"/>
        <w:rPr>
          <w:rFonts w:cs="Times New Roman"/>
        </w:rPr>
      </w:pPr>
    </w:p>
    <w:p w:rsidR="00F108D8" w:rsidRPr="00D0361B" w:rsidRDefault="00F108D8" w:rsidP="00D0361B">
      <w:pPr>
        <w:jc w:val="center"/>
        <w:rPr>
          <w:rFonts w:ascii="Times New Roman" w:hAnsi="Times New Roman" w:cs="Times New Roman"/>
        </w:rPr>
      </w:pPr>
      <w:bookmarkStart w:id="0" w:name="_Toc34151736"/>
      <w:bookmarkStart w:id="1" w:name="_Toc34234452"/>
      <w:bookmarkStart w:id="2" w:name="_Toc34237424"/>
      <w:bookmarkStart w:id="3" w:name="_Toc34393903"/>
      <w:bookmarkStart w:id="4" w:name="_Toc29985142"/>
      <w:bookmarkStart w:id="5" w:name="_Toc29986028"/>
      <w:bookmarkStart w:id="6" w:name="_Toc29998545"/>
      <w:r w:rsidRPr="00D0361B">
        <w:rPr>
          <w:rFonts w:ascii="Times New Roman" w:hAnsi="Times New Roman" w:cs="Times New Roman"/>
        </w:rPr>
        <w:t>Заполнение отчета</w:t>
      </w:r>
      <w:bookmarkEnd w:id="0"/>
      <w:bookmarkEnd w:id="1"/>
      <w:bookmarkEnd w:id="2"/>
      <w:bookmarkEnd w:id="3"/>
    </w:p>
    <w:p w:rsidR="00F108D8" w:rsidRPr="00D0361B" w:rsidRDefault="00F108D8" w:rsidP="00D0361B">
      <w:pPr>
        <w:jc w:val="center"/>
        <w:rPr>
          <w:rFonts w:ascii="Times New Roman" w:hAnsi="Times New Roman" w:cs="Times New Roman"/>
        </w:rPr>
      </w:pPr>
      <w:bookmarkStart w:id="7" w:name="_Toc34151737"/>
      <w:bookmarkStart w:id="8" w:name="_Toc34234453"/>
      <w:bookmarkStart w:id="9" w:name="_Toc34237425"/>
      <w:bookmarkStart w:id="10" w:name="_Toc34393904"/>
      <w:r w:rsidRPr="00D0361B">
        <w:rPr>
          <w:rFonts w:ascii="Times New Roman" w:hAnsi="Times New Roman" w:cs="Times New Roman"/>
        </w:rPr>
        <w:t>ПЭК в личном кабинете природопользователя</w:t>
      </w:r>
      <w:bookmarkEnd w:id="4"/>
      <w:bookmarkEnd w:id="5"/>
      <w:bookmarkEnd w:id="6"/>
      <w:bookmarkEnd w:id="7"/>
      <w:bookmarkEnd w:id="8"/>
      <w:bookmarkEnd w:id="9"/>
      <w:bookmarkEnd w:id="10"/>
    </w:p>
    <w:p w:rsidR="00F108D8" w:rsidRDefault="00F108D8" w:rsidP="00F108D8"/>
    <w:p w:rsidR="00F108D8" w:rsidRDefault="00F108D8" w:rsidP="00F108D8">
      <w:r>
        <w:br w:type="page"/>
      </w:r>
    </w:p>
    <w:bookmarkStart w:id="11" w:name="_Toc34234454" w:displacedByCustomXml="next"/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104792258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0361B" w:rsidRDefault="00D0361B">
          <w:pPr>
            <w:pStyle w:val="a7"/>
          </w:pPr>
          <w:r>
            <w:t>Оглавление</w:t>
          </w:r>
        </w:p>
        <w:p w:rsidR="009C5F8E" w:rsidRDefault="00D0361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81713" w:history="1">
            <w:r w:rsidR="009C5F8E" w:rsidRPr="00393C6F">
              <w:rPr>
                <w:rStyle w:val="a6"/>
                <w:rFonts w:ascii="Times New Roman" w:hAnsi="Times New Roman" w:cs="Times New Roman"/>
                <w:noProof/>
              </w:rPr>
              <w:t>Формирование отчета ПЭК</w:t>
            </w:r>
            <w:r w:rsidR="009C5F8E">
              <w:rPr>
                <w:noProof/>
                <w:webHidden/>
              </w:rPr>
              <w:tab/>
            </w:r>
            <w:r w:rsidR="009C5F8E">
              <w:rPr>
                <w:noProof/>
                <w:webHidden/>
              </w:rPr>
              <w:fldChar w:fldCharType="begin"/>
            </w:r>
            <w:r w:rsidR="009C5F8E">
              <w:rPr>
                <w:noProof/>
                <w:webHidden/>
              </w:rPr>
              <w:instrText xml:space="preserve"> PAGEREF _Toc38981713 \h </w:instrText>
            </w:r>
            <w:r w:rsidR="009C5F8E">
              <w:rPr>
                <w:noProof/>
                <w:webHidden/>
              </w:rPr>
            </w:r>
            <w:r w:rsidR="009C5F8E">
              <w:rPr>
                <w:noProof/>
                <w:webHidden/>
              </w:rPr>
              <w:fldChar w:fldCharType="separate"/>
            </w:r>
            <w:r w:rsidR="009C5F8E">
              <w:rPr>
                <w:noProof/>
                <w:webHidden/>
              </w:rPr>
              <w:t>3</w:t>
            </w:r>
            <w:r w:rsidR="009C5F8E"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14" w:history="1">
            <w:r w:rsidRPr="00393C6F">
              <w:rPr>
                <w:rStyle w:val="a6"/>
                <w:rFonts w:ascii="Times New Roman" w:hAnsi="Times New Roman" w:cs="Times New Roman"/>
                <w:noProof/>
              </w:rPr>
              <w:t>Раздел «Общая информация об отчете»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15" w:history="1">
            <w:r w:rsidRPr="00393C6F">
              <w:rPr>
                <w:rStyle w:val="a6"/>
                <w:rFonts w:ascii="Times New Roman" w:hAnsi="Times New Roman" w:cs="Times New Roman"/>
                <w:noProof/>
              </w:rPr>
              <w:t>Заполнение раздела «1. Общие сведения об организации и результатах производственного экологического контроля»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16" w:history="1">
            <w:r w:rsidRPr="00393C6F">
              <w:rPr>
                <w:rStyle w:val="a6"/>
                <w:rFonts w:ascii="Times New Roman" w:hAnsi="Times New Roman" w:cs="Times New Roman"/>
                <w:noProof/>
              </w:rPr>
              <w:t>Заполнение раздела «2. Результаты производственного контроля в области охраны атмосферного воздуха»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17" w:history="1">
            <w:r w:rsidRPr="00393C6F">
              <w:rPr>
                <w:rStyle w:val="a6"/>
                <w:rFonts w:ascii="Times New Roman" w:hAnsi="Times New Roman" w:cs="Times New Roman"/>
                <w:noProof/>
                <w:lang w:eastAsia="ru-RU"/>
              </w:rPr>
              <w:t>Заполнение раздела «</w:t>
            </w:r>
            <w:r w:rsidRPr="00393C6F">
              <w:rPr>
                <w:rStyle w:val="a6"/>
                <w:rFonts w:ascii="Times New Roman" w:eastAsia="Times New Roman" w:hAnsi="Times New Roman" w:cs="Times New Roman"/>
                <w:noProof/>
                <w:lang w:eastAsia="ru-RU"/>
              </w:rPr>
              <w:t>3. Результаты производственного контроля в области охраны и использования водных объектов»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18" w:history="1">
            <w:r w:rsidRPr="00393C6F">
              <w:rPr>
                <w:rStyle w:val="a6"/>
                <w:rFonts w:ascii="Times New Roman" w:hAnsi="Times New Roman" w:cs="Times New Roman"/>
                <w:noProof/>
              </w:rPr>
              <w:t>Заполнение раздела «4. Результаты производственного контроля в области обращения с отходами»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19" w:history="1">
            <w:r w:rsidRPr="00393C6F">
              <w:rPr>
                <w:rStyle w:val="a6"/>
                <w:rFonts w:ascii="Times New Roman" w:hAnsi="Times New Roman" w:cs="Times New Roman"/>
                <w:noProof/>
              </w:rPr>
              <w:t>Проверка и отправка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5F8E" w:rsidRDefault="009C5F8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981720" w:history="1">
            <w:r w:rsidRPr="00393C6F">
              <w:rPr>
                <w:rStyle w:val="a6"/>
                <w:rFonts w:ascii="Times New Roman" w:hAnsi="Times New Roman" w:cs="Times New Roman"/>
                <w:noProof/>
              </w:rPr>
              <w:t>Что делать после отправки отчета?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_Toc38981720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361B" w:rsidRDefault="00D0361B">
          <w:r>
            <w:rPr>
              <w:b/>
              <w:bCs/>
            </w:rPr>
            <w:fldChar w:fldCharType="end"/>
          </w:r>
        </w:p>
      </w:sdtContent>
    </w:sdt>
    <w:p w:rsidR="00F108D8" w:rsidRPr="00FB3772" w:rsidRDefault="00F108D8" w:rsidP="00F108D8"/>
    <w:p w:rsidR="00F108D8" w:rsidRDefault="00F108D8" w:rsidP="00F108D8">
      <w:pPr>
        <w:rPr>
          <w:rFonts w:ascii="Times New Roman" w:eastAsiaTheme="majorEastAsia" w:hAnsi="Times New Roman" w:cs="Times New Roman"/>
          <w:b/>
          <w:sz w:val="40"/>
          <w:szCs w:val="40"/>
        </w:rPr>
      </w:pPr>
    </w:p>
    <w:p w:rsidR="00F108D8" w:rsidRPr="00EA288B" w:rsidRDefault="00F108D8" w:rsidP="00F108D8">
      <w:pPr>
        <w:rPr>
          <w:rFonts w:ascii="Times New Roman" w:eastAsiaTheme="majorEastAsia" w:hAnsi="Times New Roman" w:cs="Times New Roman"/>
          <w:b/>
          <w:sz w:val="40"/>
          <w:szCs w:val="40"/>
        </w:rPr>
      </w:pPr>
      <w:r>
        <w:rPr>
          <w:rFonts w:ascii="Times New Roman" w:eastAsiaTheme="majorEastAsia" w:hAnsi="Times New Roman" w:cs="Times New Roman"/>
          <w:b/>
          <w:sz w:val="40"/>
          <w:szCs w:val="40"/>
        </w:rPr>
        <w:br w:type="page"/>
      </w:r>
      <w:bookmarkEnd w:id="11"/>
    </w:p>
    <w:p w:rsidR="000702D5" w:rsidRPr="000702D5" w:rsidRDefault="000702D5" w:rsidP="000702D5">
      <w:pPr>
        <w:pStyle w:val="1"/>
        <w:rPr>
          <w:rFonts w:ascii="Times New Roman" w:hAnsi="Times New Roman" w:cs="Times New Roman"/>
          <w:sz w:val="36"/>
          <w:szCs w:val="36"/>
        </w:rPr>
      </w:pPr>
      <w:bookmarkStart w:id="12" w:name="_Toc34393905"/>
      <w:bookmarkStart w:id="13" w:name="_Toc38981713"/>
      <w:r w:rsidRPr="000702D5">
        <w:rPr>
          <w:rFonts w:ascii="Times New Roman" w:hAnsi="Times New Roman" w:cs="Times New Roman"/>
          <w:sz w:val="36"/>
          <w:szCs w:val="36"/>
        </w:rPr>
        <w:lastRenderedPageBreak/>
        <w:t>Формирование отчета ПЭК</w:t>
      </w:r>
      <w:bookmarkEnd w:id="12"/>
      <w:bookmarkEnd w:id="13"/>
    </w:p>
    <w:p w:rsidR="00F108D8" w:rsidRPr="00F229F6" w:rsidRDefault="00F108D8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Для подготовки отчета о производственном экологическом контроле в электронном виде выполните авторизацию в личном кабинете природопользователя по адресу </w:t>
      </w:r>
      <w:hyperlink r:id="rId7" w:history="1">
        <w:r w:rsidRPr="00F229F6">
          <w:rPr>
            <w:rStyle w:val="a6"/>
            <w:rFonts w:ascii="Times New Roman" w:hAnsi="Times New Roman" w:cs="Times New Roman"/>
            <w:sz w:val="28"/>
            <w:szCs w:val="28"/>
          </w:rPr>
          <w:t>https://lk.rpn.gov.ru/</w:t>
        </w:r>
      </w:hyperlink>
      <w:r w:rsidRPr="00F229F6">
        <w:rPr>
          <w:rFonts w:ascii="Times New Roman" w:hAnsi="Times New Roman" w:cs="Times New Roman"/>
          <w:sz w:val="28"/>
          <w:szCs w:val="28"/>
        </w:rPr>
        <w:t>.</w:t>
      </w:r>
    </w:p>
    <w:p w:rsidR="00F108D8" w:rsidRPr="00F229F6" w:rsidRDefault="00F108D8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Если возникли вопросы  по авторизации в личном кабинете природопользователя, то рекомендуем ознакомиться с документом «Инструкция по авторизации в системе», размещенном на странице </w:t>
      </w:r>
      <w:hyperlink r:id="rId8" w:history="1">
        <w:r w:rsidRPr="00F229F6">
          <w:rPr>
            <w:rStyle w:val="a6"/>
            <w:rFonts w:ascii="Times New Roman" w:hAnsi="Times New Roman" w:cs="Times New Roman"/>
            <w:sz w:val="28"/>
            <w:szCs w:val="28"/>
          </w:rPr>
          <w:t>https://lk.rpn.gov.ru/</w:t>
        </w:r>
      </w:hyperlink>
      <w:r w:rsidRPr="00F229F6">
        <w:rPr>
          <w:rFonts w:ascii="Times New Roman" w:hAnsi="Times New Roman" w:cs="Times New Roman"/>
          <w:sz w:val="28"/>
          <w:szCs w:val="28"/>
        </w:rPr>
        <w:t>.</w:t>
      </w:r>
    </w:p>
    <w:p w:rsidR="00F108D8" w:rsidRPr="00F229F6" w:rsidRDefault="00F108D8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>В главном меню личного кабинета природопользователя нажмите на вкладку «Мои отчеты». В открывшемся окне нажмите на кнопку «Сформировать отчет».</w:t>
      </w:r>
    </w:p>
    <w:p w:rsidR="00F108D8" w:rsidRPr="00F229F6" w:rsidRDefault="00F108D8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1F5FC" wp14:editId="59B69CD0">
            <wp:extent cx="5654040" cy="1551461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900" cy="15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D8" w:rsidRPr="00F229F6" w:rsidRDefault="00F108D8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>В реестре «Мои отчеты» выбрать форму «Отчет ПЭК»</w:t>
      </w:r>
    </w:p>
    <w:p w:rsidR="002F7AED" w:rsidRDefault="00F108D8" w:rsidP="002F7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AB05A" wp14:editId="283C4FE7">
            <wp:extent cx="5166360" cy="3160564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787" cy="31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D8" w:rsidRPr="00F229F6" w:rsidRDefault="00F108D8" w:rsidP="002F7A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lastRenderedPageBreak/>
        <w:t>В открывшейся форме для создания нового документа заполните все обязательные поля. Обязательные поля выделены красным цветом.</w:t>
      </w:r>
    </w:p>
    <w:p w:rsidR="00F108D8" w:rsidRPr="00F229F6" w:rsidRDefault="00F108D8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Перед заполнением электронной формы </w:t>
      </w:r>
      <w:r w:rsidR="007365E5">
        <w:rPr>
          <w:rFonts w:ascii="Times New Roman" w:hAnsi="Times New Roman" w:cs="Times New Roman"/>
          <w:sz w:val="28"/>
          <w:szCs w:val="28"/>
        </w:rPr>
        <w:t>отчета</w:t>
      </w:r>
      <w:r w:rsidRPr="00F229F6">
        <w:rPr>
          <w:rFonts w:ascii="Times New Roman" w:hAnsi="Times New Roman" w:cs="Times New Roman"/>
          <w:sz w:val="28"/>
          <w:szCs w:val="28"/>
        </w:rPr>
        <w:t xml:space="preserve"> о </w:t>
      </w:r>
      <w:r w:rsidR="007365E5">
        <w:rPr>
          <w:rFonts w:ascii="Times New Roman" w:hAnsi="Times New Roman" w:cs="Times New Roman"/>
          <w:sz w:val="28"/>
          <w:szCs w:val="28"/>
        </w:rPr>
        <w:t>ПЭК</w:t>
      </w:r>
      <w:r w:rsidRPr="00F229F6">
        <w:rPr>
          <w:rFonts w:ascii="Times New Roman" w:hAnsi="Times New Roman" w:cs="Times New Roman"/>
          <w:sz w:val="28"/>
          <w:szCs w:val="28"/>
        </w:rPr>
        <w:t xml:space="preserve"> ознакомиться с  Приказ Минприроды России от 14.06.2018 N 261 "Об утверждении формы отчета об организации и о результатах осуществления производственного экологического контроля"</w:t>
      </w:r>
    </w:p>
    <w:p w:rsidR="00F108D8" w:rsidRPr="00F229F6" w:rsidRDefault="00F108D8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СРОК ПОДАЧИ </w:t>
      </w:r>
      <w:r w:rsidR="007365E5">
        <w:rPr>
          <w:rFonts w:ascii="Times New Roman" w:hAnsi="Times New Roman" w:cs="Times New Roman"/>
          <w:sz w:val="28"/>
          <w:szCs w:val="28"/>
        </w:rPr>
        <w:t>ОТЧЕТА О ПЭК</w:t>
      </w:r>
      <w:r w:rsidRPr="00F229F6">
        <w:rPr>
          <w:rFonts w:ascii="Times New Roman" w:hAnsi="Times New Roman" w:cs="Times New Roman"/>
          <w:sz w:val="28"/>
          <w:szCs w:val="28"/>
        </w:rPr>
        <w:t xml:space="preserve"> - ДО 25.03.2020</w:t>
      </w:r>
    </w:p>
    <w:p w:rsidR="00F108D8" w:rsidRPr="00F229F6" w:rsidRDefault="00F108D8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8D8" w:rsidRPr="00F229F6" w:rsidRDefault="00F108D8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108D8" w:rsidRPr="00F229F6" w:rsidRDefault="00F108D8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108D8" w:rsidRPr="00F229F6" w:rsidRDefault="00F108D8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108D8" w:rsidRPr="00F229F6" w:rsidRDefault="00F108D8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108D8" w:rsidRDefault="00F108D8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F7AED" w:rsidRPr="00F229F6" w:rsidRDefault="002F7AED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108D8" w:rsidRPr="00F229F6" w:rsidRDefault="00F108D8" w:rsidP="00F229F6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0702D5" w:rsidRPr="00F229F6" w:rsidRDefault="000702D5" w:rsidP="00F229F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0702D5" w:rsidRPr="00F229F6" w:rsidRDefault="00F108D8" w:rsidP="00F229F6">
      <w:pPr>
        <w:pStyle w:val="1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bookmarkStart w:id="14" w:name="_Toc34393906"/>
      <w:bookmarkStart w:id="15" w:name="_Toc38981714"/>
      <w:r w:rsidRPr="00F229F6">
        <w:rPr>
          <w:rFonts w:ascii="Times New Roman" w:hAnsi="Times New Roman" w:cs="Times New Roman"/>
          <w:sz w:val="36"/>
          <w:szCs w:val="36"/>
        </w:rPr>
        <w:lastRenderedPageBreak/>
        <w:t>Раздел «Общая информация об отчете»</w:t>
      </w:r>
      <w:bookmarkEnd w:id="14"/>
      <w:bookmarkEnd w:id="15"/>
    </w:p>
    <w:p w:rsidR="00F108D8" w:rsidRPr="00F229F6" w:rsidRDefault="00F108D8" w:rsidP="00F229F6">
      <w:pPr>
        <w:pStyle w:val="a8"/>
        <w:rPr>
          <w:sz w:val="28"/>
          <w:szCs w:val="28"/>
          <w:lang w:val="ru-RU" w:eastAsia="ru-RU"/>
        </w:rPr>
      </w:pPr>
      <w:r w:rsidRPr="00F229F6">
        <w:rPr>
          <w:b/>
          <w:sz w:val="28"/>
          <w:szCs w:val="28"/>
          <w:lang w:val="ru-RU" w:eastAsia="ru-RU"/>
        </w:rPr>
        <w:t>Поле «Территориальный орган»</w:t>
      </w:r>
      <w:r w:rsidRPr="00F229F6">
        <w:rPr>
          <w:sz w:val="28"/>
          <w:szCs w:val="28"/>
          <w:lang w:val="ru-RU" w:eastAsia="ru-RU"/>
        </w:rPr>
        <w:t xml:space="preserve"> заполнить значением из выпадающего списка. Если возникли трудности с определением территориального органа,</w:t>
      </w:r>
      <w:r w:rsidR="000702D5" w:rsidRPr="00F229F6">
        <w:rPr>
          <w:sz w:val="28"/>
          <w:szCs w:val="28"/>
          <w:lang w:val="ru-RU" w:eastAsia="ru-RU"/>
        </w:rPr>
        <w:t xml:space="preserve"> то выберите значение в поле «Ре</w:t>
      </w:r>
      <w:r w:rsidRPr="00F229F6">
        <w:rPr>
          <w:sz w:val="28"/>
          <w:szCs w:val="28"/>
          <w:lang w:val="ru-RU" w:eastAsia="ru-RU"/>
        </w:rPr>
        <w:t>гион». Значение территориального органа подтянется в соответствующем поле автоматически.</w:t>
      </w:r>
    </w:p>
    <w:p w:rsidR="00F108D8" w:rsidRPr="00F229F6" w:rsidRDefault="00F108D8" w:rsidP="00F229F6">
      <w:pPr>
        <w:pStyle w:val="a8"/>
        <w:rPr>
          <w:sz w:val="28"/>
          <w:szCs w:val="28"/>
          <w:lang w:val="ru-RU" w:eastAsia="ru-RU"/>
        </w:rPr>
      </w:pPr>
      <w:r w:rsidRPr="00F229F6">
        <w:rPr>
          <w:sz w:val="28"/>
          <w:szCs w:val="28"/>
          <w:lang w:val="ru-RU" w:eastAsia="ru-RU"/>
        </w:rPr>
        <w:t xml:space="preserve">После заполнения всех обязательных полей нажмите на кнопку «Сохранить».  </w:t>
      </w:r>
    </w:p>
    <w:p w:rsidR="00F108D8" w:rsidRPr="00F229F6" w:rsidRDefault="00F108D8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21747" wp14:editId="12D3C7C7">
            <wp:extent cx="6072325" cy="1690255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5987" cy="169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Toc28619730"/>
      <w:bookmarkStart w:id="17" w:name="_Toc29920733"/>
      <w:bookmarkStart w:id="18" w:name="_Toc29998548"/>
      <w:bookmarkStart w:id="19" w:name="_Toc34151739"/>
      <w:bookmarkStart w:id="20" w:name="_Toc34234455"/>
      <w:r w:rsidRPr="00F229F6">
        <w:rPr>
          <w:rStyle w:val="10"/>
          <w:rFonts w:ascii="Times New Roman" w:hAnsi="Times New Roman" w:cs="Times New Roman"/>
          <w:sz w:val="36"/>
          <w:szCs w:val="36"/>
        </w:rPr>
        <w:t>Раздел «Информация о заявителе»</w:t>
      </w:r>
      <w:bookmarkEnd w:id="16"/>
      <w:bookmarkEnd w:id="17"/>
      <w:bookmarkEnd w:id="18"/>
      <w:bookmarkEnd w:id="19"/>
      <w:bookmarkEnd w:id="20"/>
    </w:p>
    <w:p w:rsidR="00F108D8" w:rsidRPr="00F229F6" w:rsidRDefault="00F108D8" w:rsidP="00F2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9F6">
        <w:rPr>
          <w:rFonts w:ascii="Times New Roman" w:hAnsi="Times New Roman" w:cs="Times New Roman"/>
          <w:sz w:val="28"/>
          <w:szCs w:val="28"/>
        </w:rPr>
        <w:t>В разделе «Информация о заявителе» ч</w:t>
      </w:r>
      <w:r w:rsidRPr="00F229F6">
        <w:rPr>
          <w:rFonts w:ascii="Times New Roman" w:hAnsi="Times New Roman" w:cs="Times New Roman"/>
          <w:sz w:val="28"/>
          <w:szCs w:val="28"/>
          <w:lang w:eastAsia="ru-RU"/>
        </w:rPr>
        <w:t xml:space="preserve">асть полей заполняется автоматически. Поля, которые не были заполнены автоматически, но являются обязательными </w:t>
      </w:r>
      <w:r w:rsidRPr="00F229F6">
        <w:rPr>
          <w:rFonts w:ascii="Times New Roman" w:hAnsi="Times New Roman" w:cs="Times New Roman"/>
          <w:sz w:val="28"/>
          <w:szCs w:val="28"/>
        </w:rPr>
        <w:t>(выделены красным цветом)</w:t>
      </w:r>
      <w:r w:rsidRPr="00F229F6">
        <w:rPr>
          <w:rFonts w:ascii="Times New Roman" w:hAnsi="Times New Roman" w:cs="Times New Roman"/>
          <w:sz w:val="28"/>
          <w:szCs w:val="28"/>
          <w:lang w:eastAsia="ru-RU"/>
        </w:rPr>
        <w:t>, необходимо заполнить вручную. Информация заполняется от лица, от которого подается отчет.</w:t>
      </w:r>
    </w:p>
    <w:p w:rsidR="00F108D8" w:rsidRPr="00F229F6" w:rsidRDefault="00F108D8" w:rsidP="00F2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3CD9F" wp14:editId="64142CAB">
            <wp:extent cx="5600054" cy="322953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13" cy="32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AF" w:rsidRPr="00F229F6" w:rsidRDefault="00657FAF" w:rsidP="00F229F6">
      <w:pPr>
        <w:pStyle w:val="1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bookmarkStart w:id="21" w:name="_Toc34393907"/>
      <w:bookmarkStart w:id="22" w:name="_Toc38981715"/>
      <w:r w:rsidRPr="00F229F6">
        <w:rPr>
          <w:rFonts w:ascii="Times New Roman" w:hAnsi="Times New Roman" w:cs="Times New Roman"/>
          <w:sz w:val="36"/>
          <w:szCs w:val="36"/>
        </w:rPr>
        <w:lastRenderedPageBreak/>
        <w:t>Заполнение раздела «1. Общие сведения об организации и результатах производственного экологического контроля»</w:t>
      </w:r>
      <w:bookmarkEnd w:id="21"/>
      <w:bookmarkEnd w:id="22"/>
    </w:p>
    <w:p w:rsidR="006B7201" w:rsidRPr="00F229F6" w:rsidRDefault="00657FAF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В разделе заполняются </w:t>
      </w:r>
      <w:r w:rsidR="00BC3E06" w:rsidRPr="00F229F6">
        <w:rPr>
          <w:rFonts w:ascii="Times New Roman" w:hAnsi="Times New Roman" w:cs="Times New Roman"/>
          <w:sz w:val="28"/>
          <w:szCs w:val="28"/>
        </w:rPr>
        <w:t xml:space="preserve">общие данные об организации, </w:t>
      </w:r>
      <w:r w:rsidR="006B7201" w:rsidRPr="00F229F6">
        <w:rPr>
          <w:rFonts w:ascii="Times New Roman" w:hAnsi="Times New Roman" w:cs="Times New Roman"/>
          <w:sz w:val="28"/>
          <w:szCs w:val="28"/>
        </w:rPr>
        <w:t xml:space="preserve">данные об объекте оказывающий негативное воздействие, </w:t>
      </w:r>
      <w:r w:rsidR="008C51EB" w:rsidRPr="00F229F6">
        <w:rPr>
          <w:rFonts w:ascii="Times New Roman" w:hAnsi="Times New Roman" w:cs="Times New Roman"/>
          <w:sz w:val="28"/>
          <w:szCs w:val="28"/>
        </w:rPr>
        <w:t>с</w:t>
      </w:r>
      <w:r w:rsidR="00BC3E06" w:rsidRPr="00F229F6">
        <w:rPr>
          <w:rFonts w:ascii="Times New Roman" w:hAnsi="Times New Roman" w:cs="Times New Roman"/>
          <w:sz w:val="28"/>
          <w:szCs w:val="28"/>
        </w:rPr>
        <w:t xml:space="preserve">ведения о применяемых на объекте технологиях, </w:t>
      </w:r>
      <w:r w:rsidR="008C51EB" w:rsidRPr="00F229F6">
        <w:rPr>
          <w:rFonts w:ascii="Times New Roman" w:hAnsi="Times New Roman" w:cs="Times New Roman"/>
          <w:sz w:val="28"/>
          <w:szCs w:val="28"/>
        </w:rPr>
        <w:t>с</w:t>
      </w:r>
      <w:r w:rsidR="000702D5" w:rsidRPr="00F229F6">
        <w:rPr>
          <w:rFonts w:ascii="Times New Roman" w:hAnsi="Times New Roman" w:cs="Times New Roman"/>
          <w:sz w:val="28"/>
          <w:szCs w:val="28"/>
        </w:rPr>
        <w:t>ведения о собственных</w:t>
      </w:r>
      <w:r w:rsidR="00BC3E06" w:rsidRPr="00F229F6">
        <w:rPr>
          <w:rFonts w:ascii="Times New Roman" w:hAnsi="Times New Roman" w:cs="Times New Roman"/>
          <w:sz w:val="28"/>
          <w:szCs w:val="28"/>
        </w:rPr>
        <w:t xml:space="preserve"> и (или) привлекаемых испытательных</w:t>
      </w:r>
      <w:r w:rsidR="006B7201" w:rsidRPr="00F229F6">
        <w:rPr>
          <w:rFonts w:ascii="Times New Roman" w:hAnsi="Times New Roman" w:cs="Times New Roman"/>
          <w:sz w:val="28"/>
          <w:szCs w:val="28"/>
        </w:rPr>
        <w:t xml:space="preserve"> </w:t>
      </w:r>
      <w:r w:rsidR="00F229F6" w:rsidRPr="00F229F6">
        <w:rPr>
          <w:rFonts w:ascii="Times New Roman" w:hAnsi="Times New Roman" w:cs="Times New Roman"/>
          <w:sz w:val="28"/>
          <w:szCs w:val="28"/>
        </w:rPr>
        <w:t xml:space="preserve">лабораториях </w:t>
      </w:r>
      <w:r w:rsidR="00BC3E06" w:rsidRPr="00F229F6">
        <w:rPr>
          <w:rFonts w:ascii="Times New Roman" w:hAnsi="Times New Roman" w:cs="Times New Roman"/>
          <w:sz w:val="28"/>
          <w:szCs w:val="28"/>
        </w:rPr>
        <w:t>(центрах), аккредитованных в с</w:t>
      </w:r>
      <w:r w:rsidR="006B7201" w:rsidRPr="00F229F6">
        <w:rPr>
          <w:rFonts w:ascii="Times New Roman" w:hAnsi="Times New Roman" w:cs="Times New Roman"/>
          <w:sz w:val="28"/>
          <w:szCs w:val="28"/>
        </w:rPr>
        <w:t xml:space="preserve">оответствии с законодательством </w:t>
      </w:r>
      <w:r w:rsidR="00BC3E06" w:rsidRPr="00F229F6">
        <w:rPr>
          <w:rFonts w:ascii="Times New Roman" w:hAnsi="Times New Roman" w:cs="Times New Roman"/>
          <w:sz w:val="28"/>
          <w:szCs w:val="28"/>
        </w:rPr>
        <w:t>Российской Федерации об аккредитации в национальной системе аккредитации</w:t>
      </w:r>
      <w:r w:rsidR="008C51EB" w:rsidRPr="00F229F6">
        <w:rPr>
          <w:rFonts w:ascii="Times New Roman" w:hAnsi="Times New Roman" w:cs="Times New Roman"/>
          <w:sz w:val="28"/>
          <w:szCs w:val="28"/>
        </w:rPr>
        <w:t>.</w:t>
      </w:r>
      <w:r w:rsidR="006B7201" w:rsidRPr="00F229F6">
        <w:rPr>
          <w:rFonts w:ascii="Times New Roman" w:hAnsi="Times New Roman" w:cs="Times New Roman"/>
          <w:sz w:val="28"/>
          <w:szCs w:val="28"/>
        </w:rPr>
        <w:t xml:space="preserve"> Заполните обязательные поля (выделены красным цветом).</w:t>
      </w:r>
    </w:p>
    <w:p w:rsidR="008C51EB" w:rsidRPr="00F229F6" w:rsidRDefault="00921FF2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028924" wp14:editId="7D540EEE">
            <wp:extent cx="5940425" cy="3696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D5" w:rsidRPr="00F229F6" w:rsidRDefault="000702D5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2D5" w:rsidRPr="00F229F6" w:rsidRDefault="000702D5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2D5" w:rsidRPr="00F229F6" w:rsidRDefault="000702D5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9F6" w:rsidRDefault="00F229F6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FF2" w:rsidRDefault="00921FF2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201" w:rsidRPr="00F229F6" w:rsidRDefault="006B7201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добавить </w:t>
      </w:r>
      <w:r w:rsidR="00CC08DD" w:rsidRPr="00F229F6">
        <w:rPr>
          <w:rFonts w:ascii="Times New Roman" w:hAnsi="Times New Roman" w:cs="Times New Roman"/>
          <w:sz w:val="28"/>
          <w:szCs w:val="28"/>
        </w:rPr>
        <w:t>сведения об объекте оказывающее негативное воздействие</w:t>
      </w:r>
      <w:r w:rsidRPr="00F229F6">
        <w:rPr>
          <w:rFonts w:ascii="Times New Roman" w:hAnsi="Times New Roman" w:cs="Times New Roman"/>
          <w:sz w:val="28"/>
          <w:szCs w:val="28"/>
        </w:rPr>
        <w:t xml:space="preserve"> нажмите кнопку «Выбрать объект ОНВОС»</w:t>
      </w:r>
      <w:r w:rsidR="00CC08DD" w:rsidRPr="00F229F6">
        <w:rPr>
          <w:rFonts w:ascii="Times New Roman" w:hAnsi="Times New Roman" w:cs="Times New Roman"/>
          <w:sz w:val="28"/>
          <w:szCs w:val="28"/>
        </w:rPr>
        <w:t>.</w:t>
      </w:r>
    </w:p>
    <w:p w:rsidR="006B7201" w:rsidRPr="00F229F6" w:rsidRDefault="00921FF2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DAD2F" wp14:editId="1979AD22">
            <wp:extent cx="5940425" cy="1934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01" w:rsidRPr="00F229F6" w:rsidRDefault="006B7201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>После нажатия кнопки у вас появится поисковая строка</w:t>
      </w:r>
      <w:r w:rsidR="00CC08DD" w:rsidRPr="00F229F6">
        <w:rPr>
          <w:rFonts w:ascii="Times New Roman" w:hAnsi="Times New Roman" w:cs="Times New Roman"/>
          <w:sz w:val="28"/>
          <w:szCs w:val="28"/>
        </w:rPr>
        <w:t>. Вы можете выполнить поиск объекта введя от 3 символов, или выбрать из списка.</w:t>
      </w:r>
    </w:p>
    <w:p w:rsidR="00CC08DD" w:rsidRPr="00F229F6" w:rsidRDefault="00CC08DD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3A8A5" wp14:editId="7D99C417">
            <wp:extent cx="5570220" cy="20274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6153" cy="20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804" w:rsidRDefault="00CC08DD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При выборе объекта поля подгружаются </w:t>
      </w:r>
      <w:r w:rsidR="000702D5" w:rsidRPr="00F229F6">
        <w:rPr>
          <w:rFonts w:ascii="Times New Roman" w:hAnsi="Times New Roman" w:cs="Times New Roman"/>
          <w:sz w:val="28"/>
          <w:szCs w:val="28"/>
        </w:rPr>
        <w:t>автоматически</w:t>
      </w:r>
      <w:r w:rsidRPr="00F229F6">
        <w:rPr>
          <w:rFonts w:ascii="Times New Roman" w:hAnsi="Times New Roman" w:cs="Times New Roman"/>
          <w:sz w:val="28"/>
          <w:szCs w:val="28"/>
        </w:rPr>
        <w:t xml:space="preserve"> на основании выбранного из списка объекта. </w:t>
      </w:r>
    </w:p>
    <w:p w:rsidR="00CC08DD" w:rsidRPr="00F229F6" w:rsidRDefault="00CC08DD" w:rsidP="00F229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493D4" wp14:editId="3DA7EE07">
            <wp:extent cx="5689037" cy="2644140"/>
            <wp:effectExtent l="0" t="0" r="698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0999" cy="265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DD" w:rsidRPr="00F229F6" w:rsidRDefault="00F17804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lastRenderedPageBreak/>
        <w:t xml:space="preserve">Поля </w:t>
      </w:r>
      <w:r w:rsidR="00CC08DD" w:rsidRPr="00F229F6">
        <w:rPr>
          <w:rFonts w:ascii="Times New Roman" w:hAnsi="Times New Roman" w:cs="Times New Roman"/>
          <w:sz w:val="28"/>
          <w:szCs w:val="28"/>
        </w:rPr>
        <w:t>«Адрес места нахождения» и «Категория объекта»</w:t>
      </w:r>
      <w:r w:rsidRPr="00F229F6">
        <w:rPr>
          <w:rFonts w:ascii="Times New Roman" w:hAnsi="Times New Roman" w:cs="Times New Roman"/>
          <w:sz w:val="28"/>
          <w:szCs w:val="28"/>
        </w:rPr>
        <w:t xml:space="preserve"> доступны для редактирования. Пожалуйста, укажите адрес места нахождения и категорию в соответствии с свидетельством ОНВОС.</w:t>
      </w:r>
    </w:p>
    <w:p w:rsidR="00F17804" w:rsidRDefault="00CC08DD" w:rsidP="003E37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35D5B" wp14:editId="75014B97">
            <wp:extent cx="5940425" cy="130746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F2" w:rsidRPr="00F229F6" w:rsidRDefault="00921FF2" w:rsidP="003E37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объекта при поиске нажмите кнопку «+Ручной ввод объекта»</w:t>
      </w:r>
    </w:p>
    <w:p w:rsidR="00921FF2" w:rsidRDefault="00921FF2" w:rsidP="003E37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DD079" wp14:editId="05F38C1A">
            <wp:extent cx="3381375" cy="800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F2" w:rsidRPr="003E37FF" w:rsidRDefault="003E37FF" w:rsidP="003E37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921FF2"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атем </w:t>
      </w: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введите данные объекта</w:t>
      </w:r>
      <w:r w:rsidR="00921FF2"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E37FF" w:rsidRPr="003E37FF" w:rsidRDefault="00921FF2" w:rsidP="003E37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3E37FF"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 объекта;</w:t>
      </w:r>
    </w:p>
    <w:p w:rsidR="003E37FF" w:rsidRPr="003E37FF" w:rsidRDefault="00921FF2" w:rsidP="003E37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E37FF"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наименование объекта;</w:t>
      </w:r>
    </w:p>
    <w:p w:rsidR="003E37FF" w:rsidRPr="003E37FF" w:rsidRDefault="00921FF2" w:rsidP="003E37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E37FF"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адрес объекта</w:t>
      </w: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3E37FF" w:rsidRPr="003E37FF" w:rsidRDefault="00921FF2" w:rsidP="003E37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E37FF"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ОКТМО</w:t>
      </w:r>
    </w:p>
    <w:p w:rsidR="003E37FF" w:rsidRDefault="003E37FF" w:rsidP="003E37FF">
      <w:pPr>
        <w:spacing w:line="360" w:lineRule="auto"/>
        <w:ind w:firstLine="708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526243" wp14:editId="5290939C">
            <wp:extent cx="5501626" cy="230886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9307" cy="23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FF" w:rsidRPr="003E37FF" w:rsidRDefault="003E37FF" w:rsidP="003E37F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7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заполнения полей нажмите кнопку «Сохранить»</w:t>
      </w:r>
      <w:r w:rsidR="00550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23" w:name="_GoBack"/>
      <w:bookmarkEnd w:id="23"/>
    </w:p>
    <w:p w:rsidR="003E37FF" w:rsidRDefault="00F17804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lastRenderedPageBreak/>
        <w:t>Дале</w:t>
      </w:r>
      <w:r w:rsidR="008E7021" w:rsidRPr="00F229F6">
        <w:rPr>
          <w:rFonts w:ascii="Times New Roman" w:hAnsi="Times New Roman" w:cs="Times New Roman"/>
          <w:sz w:val="28"/>
          <w:szCs w:val="28"/>
        </w:rPr>
        <w:t>е перейдите к</w:t>
      </w:r>
      <w:r w:rsidR="00F229F6" w:rsidRPr="00F229F6">
        <w:rPr>
          <w:rFonts w:ascii="Times New Roman" w:hAnsi="Times New Roman" w:cs="Times New Roman"/>
          <w:sz w:val="28"/>
          <w:szCs w:val="28"/>
        </w:rPr>
        <w:t xml:space="preserve"> заполнению</w:t>
      </w:r>
      <w:r w:rsidR="003E37FF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="008E7021" w:rsidRPr="00F229F6">
        <w:rPr>
          <w:rFonts w:ascii="Times New Roman" w:hAnsi="Times New Roman" w:cs="Times New Roman"/>
          <w:sz w:val="28"/>
          <w:szCs w:val="28"/>
        </w:rPr>
        <w:t>1.2 «Сведения о приме</w:t>
      </w:r>
      <w:r w:rsidR="003E37FF">
        <w:rPr>
          <w:rFonts w:ascii="Times New Roman" w:hAnsi="Times New Roman" w:cs="Times New Roman"/>
          <w:sz w:val="28"/>
          <w:szCs w:val="28"/>
        </w:rPr>
        <w:t>няемых на объекте технологиях».</w:t>
      </w:r>
    </w:p>
    <w:p w:rsidR="003E37FF" w:rsidRDefault="003E37FF" w:rsidP="00F229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таблицу добавляются сведения о применяемых на объекте технологиях. </w:t>
      </w:r>
    </w:p>
    <w:p w:rsidR="003E37FF" w:rsidRDefault="003E37FF" w:rsidP="003E37F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7B9779" wp14:editId="136EC198">
            <wp:extent cx="5265420" cy="21585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3941" cy="21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21" w:rsidRPr="00F229F6" w:rsidRDefault="00B63678" w:rsidP="00B636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3E37FF">
        <w:rPr>
          <w:rFonts w:ascii="Times New Roman" w:hAnsi="Times New Roman" w:cs="Times New Roman"/>
          <w:sz w:val="28"/>
          <w:szCs w:val="28"/>
        </w:rPr>
        <w:t>испытательные лаборатории</w:t>
      </w:r>
      <w:r>
        <w:rPr>
          <w:rFonts w:ascii="Times New Roman" w:hAnsi="Times New Roman" w:cs="Times New Roman"/>
          <w:sz w:val="28"/>
          <w:szCs w:val="28"/>
        </w:rPr>
        <w:t xml:space="preserve"> не используются, расчеты выполняются расчетным методом, то для заполнения доступна таблица </w:t>
      </w:r>
      <w:r w:rsidR="008E7021" w:rsidRPr="00F229F6">
        <w:rPr>
          <w:rFonts w:ascii="Times New Roman" w:hAnsi="Times New Roman" w:cs="Times New Roman"/>
          <w:sz w:val="28"/>
          <w:szCs w:val="28"/>
        </w:rPr>
        <w:t xml:space="preserve">1.3 «Сведения о собственных и (или) привлекаемых испытательных лабораториях (центрах), аккредитованных в соответствии с законодательством российской федерации об аккредитации в национальной системе аккредитации». </w:t>
      </w:r>
    </w:p>
    <w:p w:rsidR="00B63678" w:rsidRDefault="00B63678" w:rsidP="00B636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05A662" wp14:editId="42CCBFFD">
            <wp:extent cx="5940425" cy="21844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78" w:rsidRDefault="00B63678" w:rsidP="00B636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3678" w:rsidRDefault="00B63678" w:rsidP="00B636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3678" w:rsidRDefault="00B63678" w:rsidP="00B636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7021" w:rsidRPr="00F229F6" w:rsidRDefault="008E7021" w:rsidP="00B636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lastRenderedPageBreak/>
        <w:t>Таблицы заполняются путём добавления новых строк через кнопку «+Добавить». Удалить лишнюю строку можно с помощью кнопки «Корзина».</w:t>
      </w:r>
    </w:p>
    <w:p w:rsidR="00B63678" w:rsidRDefault="00EE2399" w:rsidP="00B63678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E2434" wp14:editId="21EFA9D2">
            <wp:extent cx="5393448" cy="16154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831" cy="16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99" w:rsidRPr="00B63678" w:rsidRDefault="008E7021" w:rsidP="00B636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9F6">
        <w:rPr>
          <w:rFonts w:ascii="Times New Roman" w:hAnsi="Times New Roman" w:cs="Times New Roman"/>
          <w:sz w:val="28"/>
          <w:szCs w:val="28"/>
        </w:rPr>
        <w:t xml:space="preserve">После успешного заполнения </w:t>
      </w:r>
      <w:r w:rsidR="00F229F6" w:rsidRPr="00F229F6">
        <w:rPr>
          <w:rFonts w:ascii="Times New Roman" w:hAnsi="Times New Roman" w:cs="Times New Roman"/>
          <w:sz w:val="28"/>
          <w:szCs w:val="28"/>
        </w:rPr>
        <w:t>раздела</w:t>
      </w:r>
      <w:r w:rsidRPr="00F229F6">
        <w:rPr>
          <w:rFonts w:ascii="Times New Roman" w:hAnsi="Times New Roman" w:cs="Times New Roman"/>
          <w:sz w:val="28"/>
          <w:szCs w:val="28"/>
        </w:rPr>
        <w:t xml:space="preserve"> необходимо нажать кнопку </w:t>
      </w:r>
      <w:r w:rsidRPr="00F22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2A958" wp14:editId="38375675">
            <wp:extent cx="790575" cy="374111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5116" cy="38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9F6">
        <w:rPr>
          <w:rFonts w:ascii="Times New Roman" w:hAnsi="Times New Roman" w:cs="Times New Roman"/>
          <w:sz w:val="28"/>
          <w:szCs w:val="28"/>
        </w:rPr>
        <w:t xml:space="preserve"> для </w:t>
      </w:r>
      <w:r w:rsidR="00EE2399" w:rsidRPr="00F229F6">
        <w:rPr>
          <w:rFonts w:ascii="Times New Roman" w:hAnsi="Times New Roman" w:cs="Times New Roman"/>
          <w:sz w:val="28"/>
          <w:szCs w:val="28"/>
        </w:rPr>
        <w:t>сохранения внесённых изменений.</w:t>
      </w:r>
    </w:p>
    <w:p w:rsidR="00790796" w:rsidRPr="00F229F6" w:rsidRDefault="00790796" w:rsidP="00F229F6">
      <w:pPr>
        <w:pStyle w:val="1"/>
        <w:rPr>
          <w:rFonts w:ascii="Times New Roman" w:hAnsi="Times New Roman" w:cs="Times New Roman"/>
          <w:sz w:val="36"/>
          <w:szCs w:val="36"/>
        </w:rPr>
      </w:pPr>
      <w:bookmarkStart w:id="24" w:name="_Toc34393908"/>
      <w:bookmarkStart w:id="25" w:name="_Toc38981716"/>
      <w:r w:rsidRPr="00F229F6">
        <w:rPr>
          <w:rFonts w:ascii="Times New Roman" w:hAnsi="Times New Roman" w:cs="Times New Roman"/>
          <w:sz w:val="36"/>
          <w:szCs w:val="36"/>
        </w:rPr>
        <w:t>Заполнение раздела «2. Результаты производственного контроля в области охраны атмосферного воздуха»</w:t>
      </w:r>
      <w:bookmarkEnd w:id="24"/>
      <w:bookmarkEnd w:id="25"/>
    </w:p>
    <w:p w:rsidR="002D425B" w:rsidRPr="002D425B" w:rsidRDefault="00790796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sz w:val="28"/>
          <w:szCs w:val="28"/>
        </w:rPr>
        <w:t>В разделе необходимо заполнить следующие таблицы:</w:t>
      </w:r>
      <w:r w:rsidR="00F229F6" w:rsidRPr="002D4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9F6" w:rsidRPr="00161F22" w:rsidRDefault="002D425B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sz w:val="28"/>
          <w:szCs w:val="28"/>
        </w:rPr>
        <w:t>1. Т</w:t>
      </w:r>
      <w:r w:rsidR="00F229F6" w:rsidRPr="00161F22">
        <w:rPr>
          <w:rFonts w:ascii="Times New Roman" w:hAnsi="Times New Roman" w:cs="Times New Roman"/>
          <w:sz w:val="28"/>
          <w:szCs w:val="28"/>
        </w:rPr>
        <w:t>аблица 2.1</w:t>
      </w:r>
      <w:r w:rsidRPr="00161F22">
        <w:rPr>
          <w:rFonts w:ascii="Times New Roman" w:hAnsi="Times New Roman" w:cs="Times New Roman"/>
          <w:sz w:val="28"/>
          <w:szCs w:val="28"/>
        </w:rPr>
        <w:t xml:space="preserve"> «П</w:t>
      </w:r>
      <w:r w:rsidR="00F229F6" w:rsidRPr="00161F22">
        <w:rPr>
          <w:rFonts w:ascii="Times New Roman" w:hAnsi="Times New Roman" w:cs="Times New Roman"/>
          <w:sz w:val="28"/>
          <w:szCs w:val="28"/>
        </w:rPr>
        <w:t>еречень загрязняющих веществ, включенных в план-график контроля стационарных источников выбросов</w:t>
      </w:r>
      <w:r w:rsidRPr="00161F22">
        <w:rPr>
          <w:rFonts w:ascii="Times New Roman" w:hAnsi="Times New Roman" w:cs="Times New Roman"/>
          <w:sz w:val="28"/>
          <w:szCs w:val="28"/>
        </w:rPr>
        <w:t>»</w:t>
      </w:r>
    </w:p>
    <w:p w:rsidR="00F229F6" w:rsidRPr="00161F22" w:rsidRDefault="002D425B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sz w:val="28"/>
          <w:szCs w:val="28"/>
        </w:rPr>
        <w:t>2. Таблица 2.2. «Результаты контроля стационарных источников выбросов загрязняющих веществ в атмосферный воздух»</w:t>
      </w:r>
    </w:p>
    <w:p w:rsidR="00161F22" w:rsidRP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sz w:val="28"/>
          <w:szCs w:val="28"/>
        </w:rPr>
        <w:t>3. Таблица 2.3. «Перечень загрязняющих веществ, включенных в план-график проведения наблюдений за загрязнением атмосферного воздуха»</w:t>
      </w:r>
    </w:p>
    <w:p w:rsidR="00161F22" w:rsidRP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sz w:val="28"/>
          <w:szCs w:val="28"/>
        </w:rPr>
        <w:t>4. Таблица 2.4. «Результаты наблюдений за загрязнением атмосферного воздух»</w:t>
      </w:r>
    </w:p>
    <w:p w:rsidR="002D425B" w:rsidRDefault="002D425B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25B" w:rsidRDefault="002D425B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25B" w:rsidRDefault="002D425B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40A" w:rsidRDefault="0073240A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sz w:val="28"/>
          <w:szCs w:val="28"/>
        </w:rPr>
        <w:lastRenderedPageBreak/>
        <w:t>Таблицы заполняются путём добавления новых строк через кнопку «+Добавить». Удалить лишнюю строку можно с помощью кнопки «Корзина». В поисковой строке Вы можете выполнить поиск загрязняющего вещества по наименованию или коду загрязняющего вещества.</w:t>
      </w:r>
    </w:p>
    <w:p w:rsidR="00161F22" w:rsidRPr="002D425B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представлена т</w:t>
      </w:r>
      <w:r w:rsidRPr="002D425B">
        <w:rPr>
          <w:rFonts w:ascii="Times New Roman" w:hAnsi="Times New Roman" w:cs="Times New Roman"/>
          <w:sz w:val="28"/>
          <w:szCs w:val="28"/>
        </w:rPr>
        <w:t>аблица 2.1</w:t>
      </w:r>
      <w:r>
        <w:rPr>
          <w:rFonts w:ascii="Times New Roman" w:hAnsi="Times New Roman" w:cs="Times New Roman"/>
          <w:sz w:val="28"/>
          <w:szCs w:val="28"/>
        </w:rPr>
        <w:t xml:space="preserve"> «П</w:t>
      </w:r>
      <w:r w:rsidRPr="002D425B">
        <w:rPr>
          <w:rFonts w:ascii="Times New Roman" w:hAnsi="Times New Roman" w:cs="Times New Roman"/>
          <w:sz w:val="28"/>
          <w:szCs w:val="28"/>
        </w:rPr>
        <w:t>еречень загрязняющих веществ, включенных в план-график контроля стационарных источников выбросов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90796" w:rsidRPr="002D425B" w:rsidRDefault="003D7C98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C96E8" wp14:editId="1E3608F1">
            <wp:extent cx="6211065" cy="20767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5551" cy="208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представлена</w:t>
      </w:r>
      <w:r w:rsidRPr="002D4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2D425B">
        <w:rPr>
          <w:rFonts w:ascii="Times New Roman" w:hAnsi="Times New Roman" w:cs="Times New Roman"/>
          <w:sz w:val="28"/>
          <w:szCs w:val="28"/>
        </w:rPr>
        <w:t>2.2. «Результаты контроля стационарных источников выбросов загрязняющих веществ в атмосферный воздух»</w:t>
      </w:r>
    </w:p>
    <w:p w:rsidR="0073240A" w:rsidRPr="002D425B" w:rsidRDefault="0073240A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1C40B" wp14:editId="50CAA034">
            <wp:extent cx="5940425" cy="15119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796" w:rsidRPr="002D425B" w:rsidRDefault="00790796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sz w:val="28"/>
          <w:szCs w:val="28"/>
        </w:rPr>
        <w:t>Таблица предполагается к заполнению респондентом в случае, если Программой производственного экологического контроля предусмотрено проведение контроля стационарных источников выбросов. Согласно приказу №522 Минприроды России от 16.10.2018.</w:t>
      </w:r>
    </w:p>
    <w:p w:rsidR="009A3389" w:rsidRPr="002D425B" w:rsidRDefault="009A3389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sz w:val="28"/>
          <w:szCs w:val="28"/>
        </w:rPr>
        <w:t>Таблицы</w:t>
      </w:r>
      <w:r w:rsidR="00161F22">
        <w:rPr>
          <w:rFonts w:ascii="Times New Roman" w:hAnsi="Times New Roman" w:cs="Times New Roman"/>
          <w:sz w:val="28"/>
          <w:szCs w:val="28"/>
        </w:rPr>
        <w:t xml:space="preserve"> 2.3. </w:t>
      </w:r>
      <w:r w:rsidR="00161F22" w:rsidRPr="00161F22">
        <w:rPr>
          <w:rFonts w:ascii="Times New Roman" w:hAnsi="Times New Roman" w:cs="Times New Roman"/>
          <w:sz w:val="28"/>
          <w:szCs w:val="28"/>
        </w:rPr>
        <w:t>«Перечень загрязняющих веществ, включенных в план-график проведения наблюдений за загрязнением атмосферного воздуха»</w:t>
      </w:r>
      <w:r w:rsidR="00161F22">
        <w:rPr>
          <w:rFonts w:ascii="Times New Roman" w:hAnsi="Times New Roman" w:cs="Times New Roman"/>
          <w:sz w:val="28"/>
          <w:szCs w:val="28"/>
        </w:rPr>
        <w:t xml:space="preserve"> и </w:t>
      </w:r>
      <w:r w:rsidR="00161F22" w:rsidRPr="00161F22">
        <w:rPr>
          <w:rFonts w:ascii="Times New Roman" w:hAnsi="Times New Roman" w:cs="Times New Roman"/>
          <w:sz w:val="28"/>
          <w:szCs w:val="28"/>
        </w:rPr>
        <w:t>2.4. «Результаты наблюдений за загрязнением атмосферного воздух</w:t>
      </w:r>
      <w:r w:rsidR="00161F22">
        <w:rPr>
          <w:rFonts w:ascii="Times New Roman" w:hAnsi="Times New Roman" w:cs="Times New Roman"/>
          <w:sz w:val="28"/>
          <w:szCs w:val="28"/>
        </w:rPr>
        <w:t>а</w:t>
      </w:r>
      <w:r w:rsidR="00161F22" w:rsidRPr="00161F22">
        <w:rPr>
          <w:rFonts w:ascii="Times New Roman" w:hAnsi="Times New Roman" w:cs="Times New Roman"/>
          <w:sz w:val="28"/>
          <w:szCs w:val="28"/>
        </w:rPr>
        <w:t>»</w:t>
      </w:r>
      <w:r w:rsidR="00161F22">
        <w:rPr>
          <w:rFonts w:ascii="Times New Roman" w:hAnsi="Times New Roman" w:cs="Times New Roman"/>
          <w:sz w:val="28"/>
          <w:szCs w:val="28"/>
        </w:rPr>
        <w:t xml:space="preserve"> </w:t>
      </w:r>
      <w:r w:rsidRPr="002D425B">
        <w:rPr>
          <w:rFonts w:ascii="Times New Roman" w:hAnsi="Times New Roman" w:cs="Times New Roman"/>
          <w:sz w:val="28"/>
          <w:szCs w:val="28"/>
        </w:rPr>
        <w:t>заполняются аналогично процедурам, описанным выше.</w:t>
      </w:r>
    </w:p>
    <w:p w:rsidR="009A3389" w:rsidRPr="002D425B" w:rsidRDefault="009A3389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70CC4D" wp14:editId="6A5A5E8B">
            <wp:extent cx="5940425" cy="355981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0A" w:rsidRPr="002D425B" w:rsidRDefault="009A3389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sz w:val="28"/>
          <w:szCs w:val="28"/>
        </w:rPr>
        <w:t>После заполнения раздела нажмите кнопку «Сохранить».</w:t>
      </w:r>
    </w:p>
    <w:p w:rsidR="009A3389" w:rsidRPr="00161F22" w:rsidRDefault="009A3389" w:rsidP="00161F22">
      <w:pPr>
        <w:pStyle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26" w:name="_Toc34393909"/>
      <w:bookmarkStart w:id="27" w:name="_Toc38981717"/>
      <w:r w:rsidRPr="00161F22">
        <w:rPr>
          <w:rFonts w:ascii="Times New Roman" w:hAnsi="Times New Roman" w:cs="Times New Roman"/>
          <w:sz w:val="36"/>
          <w:szCs w:val="36"/>
          <w:lang w:eastAsia="ru-RU"/>
        </w:rPr>
        <w:t>Заполнение раздела «</w:t>
      </w:r>
      <w:r w:rsidRPr="00161F22">
        <w:rPr>
          <w:rFonts w:ascii="Times New Roman" w:eastAsia="Times New Roman" w:hAnsi="Times New Roman" w:cs="Times New Roman"/>
          <w:sz w:val="36"/>
          <w:szCs w:val="36"/>
          <w:lang w:eastAsia="ru-RU"/>
        </w:rPr>
        <w:t>3. Результаты производственного контроля в области охраны и использования водных объектов»</w:t>
      </w:r>
      <w:bookmarkEnd w:id="26"/>
      <w:bookmarkEnd w:id="27"/>
    </w:p>
    <w:p w:rsidR="009A3389" w:rsidRPr="00161F22" w:rsidRDefault="009A3389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sz w:val="28"/>
          <w:szCs w:val="28"/>
        </w:rPr>
        <w:t>Таблицы, приведённые для заполнения в разделе:</w:t>
      </w:r>
    </w:p>
    <w:p w:rsidR="009A3389" w:rsidRP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Таблица</w:t>
      </w:r>
      <w:r w:rsidR="009A3389" w:rsidRPr="00161F22">
        <w:rPr>
          <w:rFonts w:ascii="Times New Roman" w:hAnsi="Times New Roman" w:cs="Times New Roman"/>
          <w:sz w:val="28"/>
          <w:szCs w:val="28"/>
        </w:rPr>
        <w:t xml:space="preserve"> 3.1. «Сведения о результатах учета объема забора (изъятия) водных ресурсов из водных объектов и объема сброса сточных, в том числе дренажных, вод, их качества»</w:t>
      </w:r>
    </w:p>
    <w:p w:rsidR="009A3389" w:rsidRP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Таблица </w:t>
      </w:r>
      <w:r w:rsidR="009A3389" w:rsidRPr="00161F22">
        <w:rPr>
          <w:rFonts w:ascii="Times New Roman" w:hAnsi="Times New Roman" w:cs="Times New Roman"/>
          <w:sz w:val="28"/>
          <w:szCs w:val="28"/>
        </w:rPr>
        <w:t>3.2. «Сведения о результатах наблюдения за водными объектами (их морфометрическими особенностями) и их водоохранными зонами, а также о результатах учета качества поверхностных вод в местах сброса сточных, в том числе дренажных, вод выше и ниже мест сброса (в фоновом и контрольном створах)»;</w:t>
      </w:r>
    </w:p>
    <w:p w:rsidR="009A3389" w:rsidRPr="00161F22" w:rsidRDefault="00161F22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Таблица </w:t>
      </w:r>
      <w:r w:rsidR="009A3389" w:rsidRPr="00161F22">
        <w:rPr>
          <w:rFonts w:ascii="Times New Roman" w:hAnsi="Times New Roman" w:cs="Times New Roman"/>
          <w:sz w:val="28"/>
          <w:szCs w:val="28"/>
        </w:rPr>
        <w:t xml:space="preserve">3.3. «Результаты проведения проверок работы очистных сооружений, включая результаты технологического контроля эффективности </w:t>
      </w:r>
      <w:r w:rsidR="009A3389" w:rsidRPr="00161F22">
        <w:rPr>
          <w:rFonts w:ascii="Times New Roman" w:hAnsi="Times New Roman" w:cs="Times New Roman"/>
          <w:sz w:val="28"/>
          <w:szCs w:val="28"/>
        </w:rPr>
        <w:lastRenderedPageBreak/>
        <w:t>работы очистных сооружений на всех этапах и стадиях очистки сточных вод и обработки осадков».</w:t>
      </w:r>
    </w:p>
    <w:p w:rsidR="009A3389" w:rsidRPr="00161F22" w:rsidRDefault="009A3389" w:rsidP="00161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sz w:val="28"/>
          <w:szCs w:val="28"/>
        </w:rPr>
        <w:t>Заполнение данных происходит аналогично процедурам, описанным выше.</w:t>
      </w:r>
    </w:p>
    <w:p w:rsidR="009A3389" w:rsidRPr="00161F22" w:rsidRDefault="009A3389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9D9A8" wp14:editId="514FCFBB">
            <wp:extent cx="5940425" cy="23133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89" w:rsidRPr="00161F22" w:rsidRDefault="009A3389" w:rsidP="00161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120A2" wp14:editId="40ADCFAD">
            <wp:extent cx="5940425" cy="200406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89" w:rsidRDefault="009A3389" w:rsidP="009A3389">
      <w:pPr>
        <w:pStyle w:val="a8"/>
        <w:tabs>
          <w:tab w:val="left" w:pos="5529"/>
        </w:tabs>
        <w:ind w:firstLine="0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704FE2E" wp14:editId="45981EDA">
            <wp:extent cx="5940425" cy="2528570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F22" w:rsidRPr="002D425B" w:rsidRDefault="00161F22" w:rsidP="001C67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25B">
        <w:rPr>
          <w:rFonts w:ascii="Times New Roman" w:hAnsi="Times New Roman" w:cs="Times New Roman"/>
          <w:sz w:val="28"/>
          <w:szCs w:val="28"/>
        </w:rPr>
        <w:t>После заполнения раздела нажмите кнопку «Сохранить».</w:t>
      </w:r>
    </w:p>
    <w:p w:rsidR="009A3389" w:rsidRPr="0008777D" w:rsidRDefault="009A3389" w:rsidP="0008777D">
      <w:pPr>
        <w:pStyle w:val="1"/>
        <w:rPr>
          <w:rFonts w:ascii="Times New Roman" w:hAnsi="Times New Roman" w:cs="Times New Roman"/>
          <w:sz w:val="36"/>
          <w:szCs w:val="36"/>
        </w:rPr>
      </w:pPr>
      <w:bookmarkStart w:id="28" w:name="_Toc34393910"/>
      <w:bookmarkStart w:id="29" w:name="_Toc38981718"/>
      <w:r w:rsidRPr="0008777D">
        <w:rPr>
          <w:rFonts w:ascii="Times New Roman" w:hAnsi="Times New Roman" w:cs="Times New Roman"/>
          <w:sz w:val="36"/>
          <w:szCs w:val="36"/>
        </w:rPr>
        <w:lastRenderedPageBreak/>
        <w:t>Заполнение раздела «4. Результаты производственного контроля в области обращения с отходами»</w:t>
      </w:r>
      <w:bookmarkEnd w:id="28"/>
      <w:bookmarkEnd w:id="29"/>
    </w:p>
    <w:p w:rsidR="009A3389" w:rsidRPr="001C67E5" w:rsidRDefault="009A3389" w:rsidP="000877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7E5">
        <w:rPr>
          <w:rFonts w:ascii="Times New Roman" w:hAnsi="Times New Roman" w:cs="Times New Roman"/>
          <w:sz w:val="28"/>
          <w:szCs w:val="28"/>
        </w:rPr>
        <w:t>Таблица, приведённая для заполнения в разделе: 4.1. «Сведения о результатах мониторинга состояния и загрязнения окружающей среды на территории объекта размещения отходов и в пределах его воздействия на окружающую среду».</w:t>
      </w:r>
    </w:p>
    <w:p w:rsidR="009A3389" w:rsidRPr="001C67E5" w:rsidRDefault="009A3389" w:rsidP="000877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7E5">
        <w:rPr>
          <w:rFonts w:ascii="Times New Roman" w:hAnsi="Times New Roman" w:cs="Times New Roman"/>
          <w:sz w:val="28"/>
          <w:szCs w:val="28"/>
        </w:rPr>
        <w:t>Таблица предполагается к заполнению респондентом в случае, если Программой производственного экологического контроля предусмотрено проведение производственного контроля в области обращения с отходами. Согласно приказу №522 Минприроды России от 16.10.2018.</w:t>
      </w:r>
    </w:p>
    <w:p w:rsidR="009A3389" w:rsidRPr="001C67E5" w:rsidRDefault="009A3389" w:rsidP="000877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7E5">
        <w:rPr>
          <w:rFonts w:ascii="Times New Roman" w:hAnsi="Times New Roman" w:cs="Times New Roman"/>
          <w:sz w:val="28"/>
          <w:szCs w:val="28"/>
        </w:rPr>
        <w:t>Заполнение данных происходит аналогично процедурам, описанным выше.</w:t>
      </w:r>
    </w:p>
    <w:p w:rsidR="009A3389" w:rsidRPr="00604FB5" w:rsidRDefault="009A3389" w:rsidP="00604FB5">
      <w:r w:rsidRPr="00604FB5">
        <w:drawing>
          <wp:inline distT="0" distB="0" distL="0" distR="0" wp14:anchorId="77E4597F" wp14:editId="0E4A6835">
            <wp:extent cx="5928102" cy="2321180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1085" cy="232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B5" w:rsidRPr="00604FB5" w:rsidRDefault="00604FB5" w:rsidP="00604FB5">
      <w:bookmarkStart w:id="30" w:name="_Toc28619750"/>
      <w:bookmarkStart w:id="31" w:name="_Toc29920753"/>
      <w:bookmarkStart w:id="32" w:name="_Toc29997597"/>
      <w:bookmarkStart w:id="33" w:name="_Toc34393911"/>
    </w:p>
    <w:p w:rsidR="00604FB5" w:rsidRPr="00604FB5" w:rsidRDefault="00604FB5" w:rsidP="00604FB5"/>
    <w:p w:rsidR="00604FB5" w:rsidRDefault="00604FB5" w:rsidP="0008777D">
      <w:pPr>
        <w:pStyle w:val="1"/>
        <w:rPr>
          <w:rFonts w:ascii="Times New Roman" w:hAnsi="Times New Roman" w:cs="Times New Roman"/>
          <w:sz w:val="36"/>
          <w:szCs w:val="36"/>
        </w:rPr>
      </w:pPr>
    </w:p>
    <w:p w:rsidR="00604FB5" w:rsidRDefault="00604FB5" w:rsidP="0008777D">
      <w:pPr>
        <w:pStyle w:val="1"/>
        <w:rPr>
          <w:rFonts w:ascii="Times New Roman" w:hAnsi="Times New Roman" w:cs="Times New Roman"/>
          <w:sz w:val="36"/>
          <w:szCs w:val="36"/>
        </w:rPr>
      </w:pPr>
    </w:p>
    <w:p w:rsidR="00604FB5" w:rsidRDefault="00604FB5" w:rsidP="0008777D">
      <w:pPr>
        <w:pStyle w:val="1"/>
        <w:rPr>
          <w:rFonts w:ascii="Times New Roman" w:hAnsi="Times New Roman" w:cs="Times New Roman"/>
          <w:sz w:val="36"/>
          <w:szCs w:val="36"/>
        </w:rPr>
      </w:pPr>
    </w:p>
    <w:p w:rsidR="00604FB5" w:rsidRPr="00604FB5" w:rsidRDefault="00604FB5" w:rsidP="00604FB5"/>
    <w:p w:rsidR="009A3389" w:rsidRPr="0008777D" w:rsidRDefault="007B3FAD" w:rsidP="0008777D">
      <w:pPr>
        <w:pStyle w:val="1"/>
        <w:rPr>
          <w:rFonts w:ascii="Times New Roman" w:hAnsi="Times New Roman" w:cs="Times New Roman"/>
          <w:sz w:val="36"/>
          <w:szCs w:val="36"/>
        </w:rPr>
      </w:pPr>
      <w:bookmarkStart w:id="34" w:name="_Toc38981719"/>
      <w:r w:rsidRPr="0008777D">
        <w:rPr>
          <w:rFonts w:ascii="Times New Roman" w:hAnsi="Times New Roman" w:cs="Times New Roman"/>
          <w:sz w:val="36"/>
          <w:szCs w:val="36"/>
        </w:rPr>
        <w:lastRenderedPageBreak/>
        <w:t>П</w:t>
      </w:r>
      <w:r w:rsidR="009A3389" w:rsidRPr="0008777D">
        <w:rPr>
          <w:rFonts w:ascii="Times New Roman" w:hAnsi="Times New Roman" w:cs="Times New Roman"/>
          <w:sz w:val="36"/>
          <w:szCs w:val="36"/>
        </w:rPr>
        <w:t xml:space="preserve">роверка </w:t>
      </w:r>
      <w:r w:rsidRPr="0008777D">
        <w:rPr>
          <w:rFonts w:ascii="Times New Roman" w:hAnsi="Times New Roman" w:cs="Times New Roman"/>
          <w:sz w:val="36"/>
          <w:szCs w:val="36"/>
        </w:rPr>
        <w:t xml:space="preserve">и отправка </w:t>
      </w:r>
      <w:r w:rsidR="009A3389" w:rsidRPr="0008777D">
        <w:rPr>
          <w:rFonts w:ascii="Times New Roman" w:hAnsi="Times New Roman" w:cs="Times New Roman"/>
          <w:sz w:val="36"/>
          <w:szCs w:val="36"/>
        </w:rPr>
        <w:t>отчета</w:t>
      </w:r>
      <w:bookmarkEnd w:id="30"/>
      <w:bookmarkEnd w:id="31"/>
      <w:bookmarkEnd w:id="32"/>
      <w:bookmarkEnd w:id="33"/>
      <w:bookmarkEnd w:id="34"/>
    </w:p>
    <w:p w:rsidR="00E93ABA" w:rsidRPr="00604FB5" w:rsidRDefault="007B3FAD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 xml:space="preserve">Для проверки контроля введённых данных в разделах, нажмите кнопку «Проверить». </w:t>
      </w:r>
    </w:p>
    <w:p w:rsidR="0008777D" w:rsidRPr="00604FB5" w:rsidRDefault="00E93ABA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C7186" wp14:editId="41EC0B54">
            <wp:extent cx="5577840" cy="2986574"/>
            <wp:effectExtent l="0" t="0" r="381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9299" cy="299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AD" w:rsidRPr="00604FB5" w:rsidRDefault="007B3FAD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При выявлении несовпадений на этапе контроля будет выведено всплывающее окно с детализацией в каком разделе была допущена ошибка</w:t>
      </w:r>
    </w:p>
    <w:p w:rsidR="007B3FAD" w:rsidRPr="00604FB5" w:rsidRDefault="007B3FAD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B73B4" wp14:editId="7612803A">
            <wp:extent cx="5940425" cy="2470785"/>
            <wp:effectExtent l="0" t="0" r="317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AD" w:rsidRPr="00604FB5" w:rsidRDefault="007B3FAD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Если данные в разделах проходят проверку, отчет можно отправить в территориальный орган Росприроднадзора. В случае успешного заполнения появится уведомление «Проверка пройдена успешно»</w:t>
      </w:r>
    </w:p>
    <w:p w:rsidR="007B3FAD" w:rsidRPr="00604FB5" w:rsidRDefault="007B3FAD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CE27FB" wp14:editId="05E0AC37">
            <wp:extent cx="5811701" cy="2944678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1371" cy="2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BA" w:rsidRPr="00604FB5" w:rsidRDefault="00E93ABA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 xml:space="preserve">Отправить сформированный отчет ПЭК можно двумя способами : </w:t>
      </w:r>
    </w:p>
    <w:p w:rsidR="00E93ABA" w:rsidRPr="00604FB5" w:rsidRDefault="00E93ABA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 xml:space="preserve">1. В электронном виде (с подписанием ЭЦП); </w:t>
      </w:r>
    </w:p>
    <w:p w:rsidR="00E93ABA" w:rsidRPr="00604FB5" w:rsidRDefault="00E93ABA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2. В бумажном виде (без подписания ЭЦП). В этом случае, пользователь имеет возможность заполнить электронную форму отчета, распечатать и предоставить отчет на бумажном носителе в Территориальный орган Росприроднадзора.</w:t>
      </w:r>
    </w:p>
    <w:p w:rsidR="00E93ABA" w:rsidRPr="00604FB5" w:rsidRDefault="00E93ABA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B8044" wp14:editId="60B472B7">
            <wp:extent cx="5940425" cy="271843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BA" w:rsidRPr="00604FB5" w:rsidRDefault="00E93ABA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 xml:space="preserve">В окне выбора варианта подачи заявки, при наличии ЭЦП, выберите в «В электронном виде». </w:t>
      </w:r>
    </w:p>
    <w:p w:rsidR="0008777D" w:rsidRPr="00604FB5" w:rsidRDefault="0008777D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lastRenderedPageBreak/>
        <w:t>Перед отправкой отчета в электронном виде</w:t>
      </w:r>
      <w:r w:rsidR="003E458F" w:rsidRPr="00604FB5">
        <w:rPr>
          <w:rFonts w:ascii="Times New Roman" w:hAnsi="Times New Roman" w:cs="Times New Roman"/>
          <w:sz w:val="28"/>
          <w:szCs w:val="28"/>
        </w:rPr>
        <w:t xml:space="preserve"> удостовериться в наличии носителя ключа, установленного Crypto Pro SCP и плагина браузера, который позволит подписать документ.</w:t>
      </w:r>
      <w:r w:rsidRPr="00604FB5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604FB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Инструкция для работы с ЭЦП в личном кабинете природопользователя</w:t>
        </w:r>
      </w:hyperlink>
      <w:r w:rsidRPr="00604FB5">
        <w:rPr>
          <w:rFonts w:ascii="Times New Roman" w:hAnsi="Times New Roman" w:cs="Times New Roman"/>
          <w:sz w:val="28"/>
          <w:szCs w:val="28"/>
        </w:rPr>
        <w:t xml:space="preserve"> находится на главной странице авторизации в ЛКПП (</w:t>
      </w:r>
      <w:hyperlink r:id="rId36" w:history="1">
        <w:r w:rsidRPr="00604FB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https://lk.rpn.gov.ru/instructions</w:t>
        </w:r>
      </w:hyperlink>
      <w:r w:rsidRPr="00604FB5">
        <w:rPr>
          <w:rFonts w:ascii="Times New Roman" w:hAnsi="Times New Roman" w:cs="Times New Roman"/>
          <w:sz w:val="28"/>
          <w:szCs w:val="28"/>
        </w:rPr>
        <w:t>).</w:t>
      </w:r>
    </w:p>
    <w:p w:rsidR="003E458F" w:rsidRPr="00604FB5" w:rsidRDefault="003E458F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 xml:space="preserve"> При выборе подачи отчета в электронном виде необходимо выбрать сертификат, которым будет подписан отчет и нажать кнопку "Отправить"</w:t>
      </w:r>
    </w:p>
    <w:p w:rsidR="003E458F" w:rsidRPr="00604FB5" w:rsidRDefault="003E458F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В открывшемся окне «Выберите электронную подпись»</w:t>
      </w:r>
    </w:p>
    <w:p w:rsidR="00281362" w:rsidRPr="00604FB5" w:rsidRDefault="003E458F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1B14C" wp14:editId="271B69C8">
            <wp:extent cx="5940425" cy="2277110"/>
            <wp:effectExtent l="0" t="0" r="317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62" w:rsidRPr="00604FB5" w:rsidRDefault="00281362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362" w:rsidRPr="00604FB5" w:rsidRDefault="00281362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Нажмите кнопку «Подать». После подписания отчета ЭЦП статус отчета будет изменен на «Отправлен»</w:t>
      </w:r>
    </w:p>
    <w:p w:rsidR="0022242E" w:rsidRPr="00604FB5" w:rsidRDefault="0022242E" w:rsidP="00604F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5E7D5" wp14:editId="1A8BCFD7">
            <wp:extent cx="5940425" cy="2760345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отправлен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2E" w:rsidRPr="00604FB5" w:rsidRDefault="0022242E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lastRenderedPageBreak/>
        <w:t>В случае отсутствия ЭЦП, на этапе выбора варианта подачи заявки , нажмите кнопку «В бумажном виде». Откроется страница с сформированным отчетом, который при необходимости можно будет распечатать и предоставить в Территориальный орган Росприроднадзора. Статус отчета изменится на «Отправлена»</w:t>
      </w:r>
    </w:p>
    <w:p w:rsidR="0022242E" w:rsidRPr="00D0361B" w:rsidRDefault="0022242E" w:rsidP="00D0361B">
      <w:pPr>
        <w:pStyle w:val="1"/>
        <w:rPr>
          <w:rFonts w:ascii="Times New Roman" w:hAnsi="Times New Roman" w:cs="Times New Roman"/>
          <w:sz w:val="36"/>
          <w:szCs w:val="36"/>
        </w:rPr>
      </w:pPr>
      <w:bookmarkStart w:id="35" w:name="_Toc34393912"/>
      <w:bookmarkStart w:id="36" w:name="_Toc38981720"/>
      <w:r w:rsidRPr="00D0361B">
        <w:rPr>
          <w:rFonts w:ascii="Times New Roman" w:hAnsi="Times New Roman" w:cs="Times New Roman"/>
          <w:sz w:val="36"/>
          <w:szCs w:val="36"/>
        </w:rPr>
        <w:t>Что делать после отправки отчета?</w:t>
      </w:r>
      <w:bookmarkEnd w:id="35"/>
      <w:bookmarkEnd w:id="36"/>
    </w:p>
    <w:p w:rsidR="0022242E" w:rsidRPr="00604FB5" w:rsidRDefault="0022242E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После того, как вы отправите отчет ПЭК, сотрудники ведомства</w:t>
      </w:r>
      <w:r w:rsidR="000702D5" w:rsidRPr="00604FB5">
        <w:rPr>
          <w:rFonts w:ascii="Times New Roman" w:hAnsi="Times New Roman" w:cs="Times New Roman"/>
          <w:sz w:val="28"/>
          <w:szCs w:val="28"/>
        </w:rPr>
        <w:t xml:space="preserve"> начнут проверку данных. Ответ о результатах проверки</w:t>
      </w:r>
      <w:r w:rsidRPr="00604FB5">
        <w:rPr>
          <w:rFonts w:ascii="Times New Roman" w:hAnsi="Times New Roman" w:cs="Times New Roman"/>
          <w:sz w:val="28"/>
          <w:szCs w:val="28"/>
        </w:rPr>
        <w:t xml:space="preserve"> придет согл</w:t>
      </w:r>
      <w:r w:rsidR="000702D5" w:rsidRPr="00604FB5">
        <w:rPr>
          <w:rFonts w:ascii="Times New Roman" w:hAnsi="Times New Roman" w:cs="Times New Roman"/>
          <w:sz w:val="28"/>
          <w:szCs w:val="28"/>
        </w:rPr>
        <w:t>асно установленным регламентам</w:t>
      </w:r>
      <w:r w:rsidRPr="00604FB5">
        <w:rPr>
          <w:rFonts w:ascii="Times New Roman" w:hAnsi="Times New Roman" w:cs="Times New Roman"/>
          <w:sz w:val="28"/>
          <w:szCs w:val="28"/>
        </w:rPr>
        <w:t>.</w:t>
      </w:r>
      <w:r w:rsidR="00D0361B" w:rsidRPr="00604FB5">
        <w:rPr>
          <w:rFonts w:ascii="Times New Roman" w:hAnsi="Times New Roman" w:cs="Times New Roman"/>
          <w:sz w:val="28"/>
          <w:szCs w:val="28"/>
        </w:rPr>
        <w:t xml:space="preserve"> </w:t>
      </w:r>
      <w:r w:rsidRPr="00604FB5">
        <w:rPr>
          <w:rFonts w:ascii="Times New Roman" w:hAnsi="Times New Roman" w:cs="Times New Roman"/>
          <w:sz w:val="28"/>
          <w:szCs w:val="28"/>
        </w:rPr>
        <w:t xml:space="preserve">Если сотрудники ведомства найдут ошибки, вас попросят их исправить и отправить отчет снова. </w:t>
      </w:r>
    </w:p>
    <w:p w:rsidR="0022242E" w:rsidRPr="00604FB5" w:rsidRDefault="0022242E" w:rsidP="00604F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B5">
        <w:rPr>
          <w:rFonts w:ascii="Times New Roman" w:hAnsi="Times New Roman" w:cs="Times New Roman"/>
          <w:sz w:val="28"/>
          <w:szCs w:val="28"/>
        </w:rPr>
        <w:t>Отслеживать информацию по изменению статуса отчета, можно в личном кабинете природопользователя.</w:t>
      </w:r>
    </w:p>
    <w:p w:rsidR="0022242E" w:rsidRPr="00E93ABA" w:rsidRDefault="0022242E" w:rsidP="00E93ABA">
      <w:pPr>
        <w:rPr>
          <w:rFonts w:ascii="Times New Roman" w:hAnsi="Times New Roman" w:cs="Times New Roman"/>
          <w:sz w:val="24"/>
          <w:szCs w:val="24"/>
        </w:rPr>
      </w:pPr>
    </w:p>
    <w:p w:rsidR="00E93ABA" w:rsidRPr="00E93ABA" w:rsidRDefault="00E93ABA" w:rsidP="009A3389">
      <w:pPr>
        <w:pStyle w:val="a8"/>
        <w:tabs>
          <w:tab w:val="left" w:pos="5529"/>
        </w:tabs>
        <w:ind w:firstLine="0"/>
        <w:rPr>
          <w:lang w:val="ru-RU"/>
        </w:rPr>
      </w:pPr>
    </w:p>
    <w:p w:rsidR="007B3FAD" w:rsidRDefault="007B3FAD" w:rsidP="009A3389">
      <w:pPr>
        <w:pStyle w:val="a8"/>
        <w:tabs>
          <w:tab w:val="left" w:pos="5529"/>
        </w:tabs>
        <w:ind w:firstLine="0"/>
        <w:rPr>
          <w:b/>
          <w:sz w:val="56"/>
          <w:szCs w:val="56"/>
        </w:rPr>
      </w:pPr>
    </w:p>
    <w:p w:rsidR="007B3FAD" w:rsidRPr="00E93ABA" w:rsidRDefault="007B3FAD" w:rsidP="009A3389">
      <w:pPr>
        <w:pStyle w:val="a8"/>
        <w:tabs>
          <w:tab w:val="left" w:pos="5529"/>
        </w:tabs>
        <w:ind w:firstLine="0"/>
        <w:rPr>
          <w:b/>
          <w:sz w:val="56"/>
          <w:szCs w:val="56"/>
          <w:lang w:val="ru-RU" w:eastAsia="ru-RU"/>
        </w:rPr>
      </w:pPr>
    </w:p>
    <w:p w:rsidR="009A3389" w:rsidRPr="009A3389" w:rsidRDefault="009A3389" w:rsidP="009A3389">
      <w:pPr>
        <w:pStyle w:val="a8"/>
        <w:tabs>
          <w:tab w:val="left" w:pos="5529"/>
        </w:tabs>
        <w:ind w:firstLine="0"/>
        <w:rPr>
          <w:lang w:val="ru-RU" w:eastAsia="ru-RU"/>
        </w:rPr>
      </w:pPr>
    </w:p>
    <w:p w:rsidR="00790796" w:rsidRDefault="00790796" w:rsidP="008E7021">
      <w:pPr>
        <w:rPr>
          <w:b/>
          <w:sz w:val="52"/>
          <w:szCs w:val="52"/>
        </w:rPr>
      </w:pPr>
    </w:p>
    <w:p w:rsidR="00790796" w:rsidRPr="00790796" w:rsidRDefault="00790796" w:rsidP="008E7021">
      <w:pPr>
        <w:rPr>
          <w:rFonts w:ascii="Times New Roman" w:hAnsi="Times New Roman" w:cs="Times New Roman"/>
          <w:b/>
          <w:sz w:val="52"/>
          <w:szCs w:val="52"/>
        </w:rPr>
      </w:pPr>
    </w:p>
    <w:p w:rsidR="00790796" w:rsidRDefault="00790796" w:rsidP="008E7021">
      <w:pPr>
        <w:rPr>
          <w:rFonts w:ascii="Times New Roman" w:hAnsi="Times New Roman" w:cs="Times New Roman"/>
          <w:sz w:val="32"/>
          <w:szCs w:val="32"/>
        </w:rPr>
      </w:pPr>
    </w:p>
    <w:p w:rsidR="00790796" w:rsidRDefault="00790796" w:rsidP="008E7021">
      <w:pPr>
        <w:rPr>
          <w:rFonts w:ascii="Times New Roman" w:hAnsi="Times New Roman" w:cs="Times New Roman"/>
          <w:sz w:val="32"/>
          <w:szCs w:val="32"/>
        </w:rPr>
      </w:pPr>
    </w:p>
    <w:p w:rsidR="00790796" w:rsidRDefault="00790796" w:rsidP="008E7021">
      <w:pPr>
        <w:rPr>
          <w:rFonts w:ascii="Times New Roman" w:hAnsi="Times New Roman" w:cs="Times New Roman"/>
          <w:sz w:val="32"/>
          <w:szCs w:val="32"/>
        </w:rPr>
      </w:pPr>
    </w:p>
    <w:p w:rsidR="00790796" w:rsidRDefault="00790796" w:rsidP="008E7021">
      <w:pPr>
        <w:rPr>
          <w:rFonts w:ascii="Times New Roman" w:hAnsi="Times New Roman" w:cs="Times New Roman"/>
          <w:sz w:val="32"/>
          <w:szCs w:val="32"/>
        </w:rPr>
      </w:pPr>
    </w:p>
    <w:p w:rsidR="00790796" w:rsidRDefault="00790796" w:rsidP="008E7021">
      <w:pPr>
        <w:rPr>
          <w:rFonts w:ascii="Times New Roman" w:hAnsi="Times New Roman" w:cs="Times New Roman"/>
          <w:sz w:val="32"/>
          <w:szCs w:val="32"/>
        </w:rPr>
      </w:pPr>
    </w:p>
    <w:p w:rsidR="00F108D8" w:rsidRDefault="00F108D8"/>
    <w:sectPr w:rsidR="00F10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F20" w:rsidRDefault="002C1F20" w:rsidP="00F229F6">
      <w:pPr>
        <w:spacing w:after="0" w:line="240" w:lineRule="auto"/>
      </w:pPr>
      <w:r>
        <w:separator/>
      </w:r>
    </w:p>
  </w:endnote>
  <w:endnote w:type="continuationSeparator" w:id="0">
    <w:p w:rsidR="002C1F20" w:rsidRDefault="002C1F20" w:rsidP="00F2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F20" w:rsidRDefault="002C1F20" w:rsidP="00F229F6">
      <w:pPr>
        <w:spacing w:after="0" w:line="240" w:lineRule="auto"/>
      </w:pPr>
      <w:r>
        <w:separator/>
      </w:r>
    </w:p>
  </w:footnote>
  <w:footnote w:type="continuationSeparator" w:id="0">
    <w:p w:rsidR="002C1F20" w:rsidRDefault="002C1F20" w:rsidP="00F22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4737E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D8"/>
    <w:rsid w:val="000702D5"/>
    <w:rsid w:val="0008777D"/>
    <w:rsid w:val="00161F22"/>
    <w:rsid w:val="001C67E5"/>
    <w:rsid w:val="0022242E"/>
    <w:rsid w:val="0023518E"/>
    <w:rsid w:val="00281362"/>
    <w:rsid w:val="002C1F20"/>
    <w:rsid w:val="002D425B"/>
    <w:rsid w:val="002F7AED"/>
    <w:rsid w:val="003D7C98"/>
    <w:rsid w:val="003E37FF"/>
    <w:rsid w:val="003E458F"/>
    <w:rsid w:val="004661D1"/>
    <w:rsid w:val="005506FE"/>
    <w:rsid w:val="00604FB5"/>
    <w:rsid w:val="00657FAF"/>
    <w:rsid w:val="006B7201"/>
    <w:rsid w:val="0073240A"/>
    <w:rsid w:val="007365E5"/>
    <w:rsid w:val="00790796"/>
    <w:rsid w:val="007B3FAD"/>
    <w:rsid w:val="008C51EB"/>
    <w:rsid w:val="008E7021"/>
    <w:rsid w:val="00921FF2"/>
    <w:rsid w:val="009A3389"/>
    <w:rsid w:val="009C5F8E"/>
    <w:rsid w:val="00B63678"/>
    <w:rsid w:val="00BC3E06"/>
    <w:rsid w:val="00C03805"/>
    <w:rsid w:val="00CC08DD"/>
    <w:rsid w:val="00CF3B6B"/>
    <w:rsid w:val="00D0361B"/>
    <w:rsid w:val="00DE581F"/>
    <w:rsid w:val="00E03E82"/>
    <w:rsid w:val="00E93ABA"/>
    <w:rsid w:val="00E94825"/>
    <w:rsid w:val="00EE2399"/>
    <w:rsid w:val="00F108D8"/>
    <w:rsid w:val="00F17804"/>
    <w:rsid w:val="00F2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BDA5D"/>
  <w15:chartTrackingRefBased/>
  <w15:docId w15:val="{0A41B472-0D04-4CDB-A9EE-25F1BE5C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8D8"/>
  </w:style>
  <w:style w:type="paragraph" w:styleId="1">
    <w:name w:val="heading 1"/>
    <w:basedOn w:val="a"/>
    <w:next w:val="a"/>
    <w:link w:val="10"/>
    <w:uiPriority w:val="9"/>
    <w:qFormat/>
    <w:rsid w:val="00F10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108D8"/>
    <w:pPr>
      <w:keepNext/>
      <w:keepLines/>
      <w:spacing w:before="360" w:after="240" w:line="360" w:lineRule="auto"/>
      <w:ind w:firstLine="851"/>
      <w:jc w:val="both"/>
      <w:outlineLvl w:val="1"/>
    </w:pPr>
    <w:rPr>
      <w:rFonts w:ascii="Times New Roman" w:eastAsiaTheme="majorEastAsia" w:hAnsi="Times New Roman" w:cstheme="majorBidi"/>
      <w:b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BC3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08D8"/>
    <w:rPr>
      <w:rFonts w:ascii="Times New Roman" w:eastAsiaTheme="majorEastAsia" w:hAnsi="Times New Roman" w:cstheme="majorBidi"/>
      <w:b/>
      <w:sz w:val="36"/>
      <w:szCs w:val="36"/>
    </w:rPr>
  </w:style>
  <w:style w:type="character" w:styleId="a3">
    <w:name w:val="Book Title"/>
    <w:basedOn w:val="a0"/>
    <w:uiPriority w:val="33"/>
    <w:qFormat/>
    <w:rsid w:val="00F108D8"/>
    <w:rPr>
      <w:b/>
      <w:bCs/>
      <w:i/>
      <w:iCs/>
      <w:spacing w:val="5"/>
    </w:rPr>
  </w:style>
  <w:style w:type="paragraph" w:styleId="a4">
    <w:name w:val="Title"/>
    <w:basedOn w:val="a"/>
    <w:next w:val="a"/>
    <w:link w:val="a5"/>
    <w:uiPriority w:val="10"/>
    <w:qFormat/>
    <w:rsid w:val="00F108D8"/>
    <w:pPr>
      <w:spacing w:after="0" w:line="240" w:lineRule="auto"/>
      <w:ind w:firstLine="851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F10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F108D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08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108D8"/>
    <w:pPr>
      <w:pageBreakBefore/>
      <w:spacing w:line="360" w:lineRule="auto"/>
      <w:ind w:firstLine="851"/>
      <w:jc w:val="both"/>
      <w:outlineLvl w:val="9"/>
    </w:pPr>
    <w:rPr>
      <w:rFonts w:ascii="Times New Roman" w:hAnsi="Times New Roman" w:cs="Times New Roman"/>
      <w:b/>
      <w:color w:val="auto"/>
      <w:sz w:val="40"/>
      <w:szCs w:val="4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108D8"/>
    <w:pPr>
      <w:tabs>
        <w:tab w:val="right" w:leader="dot" w:pos="9345"/>
      </w:tabs>
      <w:spacing w:after="100" w:line="360" w:lineRule="auto"/>
      <w:ind w:left="1134" w:hanging="63"/>
      <w:jc w:val="both"/>
    </w:pPr>
    <w:rPr>
      <w:rFonts w:ascii="Times New Roman" w:hAnsi="Times New Roman" w:cs="Times New Roman"/>
      <w:sz w:val="28"/>
      <w:szCs w:val="28"/>
    </w:rPr>
  </w:style>
  <w:style w:type="paragraph" w:styleId="a8">
    <w:name w:val="Body Text Indent"/>
    <w:basedOn w:val="a"/>
    <w:link w:val="a9"/>
    <w:rsid w:val="00F108D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F108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pn-txt">
    <w:name w:val="rpn-txt"/>
    <w:basedOn w:val="a0"/>
    <w:rsid w:val="00657FAF"/>
  </w:style>
  <w:style w:type="character" w:customStyle="1" w:styleId="50">
    <w:name w:val="Заголовок 5 Знак"/>
    <w:basedOn w:val="a0"/>
    <w:link w:val="5"/>
    <w:uiPriority w:val="9"/>
    <w:rsid w:val="00BC3E06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onsPlusNonformat">
    <w:name w:val="ConsPlusNonformat"/>
    <w:uiPriority w:val="99"/>
    <w:rsid w:val="00BC3E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E93ABA"/>
    <w:pPr>
      <w:spacing w:line="360" w:lineRule="auto"/>
      <w:ind w:left="720"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paragraph" w:styleId="ab">
    <w:name w:val="annotation text"/>
    <w:basedOn w:val="a"/>
    <w:link w:val="ac"/>
    <w:uiPriority w:val="99"/>
    <w:unhideWhenUsed/>
    <w:rsid w:val="00E93ABA"/>
    <w:pPr>
      <w:spacing w:line="240" w:lineRule="auto"/>
      <w:ind w:firstLine="851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E93ABA"/>
    <w:rPr>
      <w:rFonts w:ascii="Times New Roman" w:hAnsi="Times New Roman" w:cs="Times New Roman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F2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229F6"/>
  </w:style>
  <w:style w:type="paragraph" w:styleId="af">
    <w:name w:val="footer"/>
    <w:basedOn w:val="a"/>
    <w:link w:val="af0"/>
    <w:uiPriority w:val="99"/>
    <w:unhideWhenUsed/>
    <w:rsid w:val="00F22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229F6"/>
  </w:style>
  <w:style w:type="paragraph" w:styleId="11">
    <w:name w:val="toc 1"/>
    <w:basedOn w:val="a"/>
    <w:next w:val="a"/>
    <w:autoRedefine/>
    <w:uiPriority w:val="39"/>
    <w:unhideWhenUsed/>
    <w:rsid w:val="00D0361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7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6804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6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356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DDE1E6"/>
            <w:right w:val="none" w:sz="0" w:space="0" w:color="auto"/>
          </w:divBdr>
          <w:divsChild>
            <w:div w:id="15238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624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DDE1E6"/>
            <w:right w:val="none" w:sz="0" w:space="0" w:color="auto"/>
          </w:divBdr>
          <w:divsChild>
            <w:div w:id="17156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rpn.gov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lk.rpn.gov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lk.rpn.gov.ru/instruction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lk.rpn.gov.ru/assets/docx/%D0%A0%D0%B0%D0%B1%D0%BE%D1%82%D0%B0_%D1%81_%D0%AD%D0%A6%D0%9F_%D0%98%D0%BD%D1%81%D1%82%D1%80%D1%83%D0%BA%D1%86%D0%B8%D1%8F_%D0%BF%D1%80%D0%B8%D1%80%D0%BE%D0%B4%D0%BE%D0%BF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Нетужилкина</dc:creator>
  <cp:keywords/>
  <dc:description/>
  <cp:lastModifiedBy>Марина Нетужилкина</cp:lastModifiedBy>
  <cp:revision>5</cp:revision>
  <dcterms:created xsi:type="dcterms:W3CDTF">2020-04-28T12:53:00Z</dcterms:created>
  <dcterms:modified xsi:type="dcterms:W3CDTF">2020-04-28T13:41:00Z</dcterms:modified>
</cp:coreProperties>
</file>